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DA" w:rsidRP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1st Year Schedule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 xml:space="preserve">Victoria </w:t>
      </w:r>
      <w:proofErr w:type="spellStart"/>
      <w:r w:rsidRPr="00732CDA">
        <w:rPr>
          <w:b/>
          <w:bCs/>
        </w:rPr>
        <w:t>Wrightson</w:t>
      </w:r>
      <w:proofErr w:type="spellEnd"/>
      <w:r w:rsidRPr="00732CDA">
        <w:rPr>
          <w:b/>
          <w:bCs/>
        </w:rPr>
        <w:t xml:space="preserve">: </w:t>
      </w:r>
      <w:hyperlink r:id="rId4" w:tgtFrame="_blank" w:history="1">
        <w:r w:rsidRPr="00732CDA">
          <w:rPr>
            <w:rStyle w:val="Hyperlink"/>
            <w:b/>
            <w:bCs/>
          </w:rPr>
          <w:t>victoria.wrightson@temple.edu</w:t>
        </w:r>
      </w:hyperlink>
    </w:p>
    <w:p w:rsidR="00732CDA" w:rsidRP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Movement Science I: Monday and Wednesday 8:30 - 10:20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Clinical Examination and Intervention Skills I: Monday and Wednesday 10:30 - 1:00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Human Anatomy: Tuesday and Thursday 12:00 - 1:20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Intro to PT:  Monday 2:00 - 3:00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Critical Inquiry I: Tuesday and Thursday 9:00 - 10:30</w:t>
      </w:r>
    </w:p>
    <w:p w:rsidR="00732CDA" w:rsidRP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2nd Year Schedule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 xml:space="preserve">Gabrielle Abate: </w:t>
      </w:r>
      <w:hyperlink r:id="rId5" w:tgtFrame="_blank" w:history="1">
        <w:r w:rsidRPr="00732CDA">
          <w:rPr>
            <w:rStyle w:val="Hyperlink"/>
            <w:b/>
            <w:bCs/>
          </w:rPr>
          <w:t>tua05776@temple.edu</w:t>
        </w:r>
      </w:hyperlink>
    </w:p>
    <w:p w:rsidR="00732CDA" w:rsidRP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Cardiopulmonary Rehabilitation: Monday 11:00 - 12:30, Tuesday 12:00 - 1:30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Clinical Management of Neuromuscular Conditions I: Monday and Wednesday 2:00 - 4:30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Clinical Management of Musculoskeletal Conditions I: Tuesday 9:00 - 11:30, Friday 9:00 - 11:30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Bioethics: Wednesday 10:00 - 12:00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Psychosocial Aspects: Monday 6:00 - 8:00</w:t>
      </w:r>
    </w:p>
    <w:p w:rsidR="00732CDA" w:rsidRP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3rd Year Schedule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 xml:space="preserve">Greg </w:t>
      </w:r>
      <w:proofErr w:type="spellStart"/>
      <w:r w:rsidRPr="00732CDA">
        <w:rPr>
          <w:b/>
          <w:bCs/>
        </w:rPr>
        <w:t>Piccolomini</w:t>
      </w:r>
      <w:proofErr w:type="spellEnd"/>
      <w:r w:rsidRPr="00732CDA">
        <w:rPr>
          <w:b/>
          <w:bCs/>
        </w:rPr>
        <w:t xml:space="preserve">: </w:t>
      </w:r>
      <w:hyperlink r:id="rId6" w:tgtFrame="_blank" w:history="1">
        <w:r w:rsidRPr="00732CDA">
          <w:rPr>
            <w:rStyle w:val="Hyperlink"/>
            <w:b/>
            <w:bCs/>
          </w:rPr>
          <w:t>tue92579@temple.edu</w:t>
        </w:r>
      </w:hyperlink>
    </w:p>
    <w:p w:rsidR="00732CDA" w:rsidRDefault="00732CDA" w:rsidP="00732CDA">
      <w:pPr>
        <w:rPr>
          <w:b/>
          <w:bCs/>
        </w:rPr>
      </w:pPr>
    </w:p>
    <w:p w:rsidR="00732CDA" w:rsidRPr="00732CDA" w:rsidRDefault="00732CDA" w:rsidP="00732CDA">
      <w:pPr>
        <w:rPr>
          <w:b/>
          <w:bCs/>
        </w:rPr>
      </w:pPr>
      <w:bookmarkStart w:id="0" w:name="_GoBack"/>
      <w:bookmarkEnd w:id="0"/>
      <w:r w:rsidRPr="00732CDA">
        <w:rPr>
          <w:b/>
          <w:bCs/>
        </w:rPr>
        <w:t>Special Topics in Physical Therapy: Monday and Wednesday 8:30 - 10:30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Assistive Technology: Tuesday 10:30 - 12:00, Thursday 11:00 - 12:30</w:t>
      </w:r>
    </w:p>
    <w:p w:rsidR="00732CDA" w:rsidRPr="00732CDA" w:rsidRDefault="00732CDA" w:rsidP="00732CDA">
      <w:pPr>
        <w:rPr>
          <w:b/>
          <w:bCs/>
        </w:rPr>
      </w:pPr>
      <w:r w:rsidRPr="00732CDA">
        <w:rPr>
          <w:b/>
          <w:bCs/>
        </w:rPr>
        <w:t>Advanced Musculoskeletal: Tuesday 1:30 -4:00</w:t>
      </w:r>
    </w:p>
    <w:p w:rsidR="00DC5A55" w:rsidRDefault="00732CDA" w:rsidP="00732CDA">
      <w:r w:rsidRPr="00732CDA">
        <w:rPr>
          <w:b/>
          <w:bCs/>
        </w:rPr>
        <w:t>Vestibular Rehabilitation: Thursday 1:30 - 4:00</w:t>
      </w:r>
    </w:p>
    <w:sectPr w:rsidR="00DC5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A"/>
    <w:rsid w:val="00732CDA"/>
    <w:rsid w:val="00DC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1B7F6-BF57-4CFC-BDBE-1302A1A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2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2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8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6903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36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72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580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6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16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0004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4539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8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095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851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41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539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875923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4767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451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4676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711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8173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818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87352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056223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30588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90869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858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1865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166261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28258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8105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78841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60294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4952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89675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813500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3453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89047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8050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82799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05715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0245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381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1294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9238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7316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0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7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5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09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97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16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4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2249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90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82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7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4130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686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63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24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326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46103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38652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3551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6297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9646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6123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2993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61910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3353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81902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4927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4233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949680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1195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707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6358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01215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51304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9426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3236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81034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78925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161508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73754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91960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801028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5356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40153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91117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2385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62267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23749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e92579@temple.edu" TargetMode="External"/><Relationship Id="rId5" Type="http://schemas.openxmlformats.org/officeDocument/2006/relationships/hyperlink" Target="mailto:tua05776@temple.edu" TargetMode="External"/><Relationship Id="rId4" Type="http://schemas.openxmlformats.org/officeDocument/2006/relationships/hyperlink" Target="mailto:victoria.wrightson@templ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Rasp</dc:creator>
  <cp:keywords/>
  <dc:description/>
  <cp:lastModifiedBy>Olivia Rasp</cp:lastModifiedBy>
  <cp:revision>1</cp:revision>
  <dcterms:created xsi:type="dcterms:W3CDTF">2015-09-04T01:46:00Z</dcterms:created>
  <dcterms:modified xsi:type="dcterms:W3CDTF">2015-09-04T01:47:00Z</dcterms:modified>
</cp:coreProperties>
</file>